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9484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575F49D8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DA0BEA7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1ABF0F0C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2EB0F4EF" w14:textId="39D5C6BC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3D506E">
        <w:rPr>
          <w:rFonts w:ascii="Arial" w:hAnsi="Arial" w:cs="Arial"/>
          <w:sz w:val="28"/>
          <w:szCs w:val="28"/>
        </w:rPr>
        <w:t>Menu</w:t>
      </w:r>
      <w:bookmarkStart w:id="0" w:name="_GoBack"/>
      <w:bookmarkEnd w:id="0"/>
      <w:proofErr w:type="gramEnd"/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55B149CB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0D68C9D7" w14:textId="090835A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3D506E">
        <w:rPr>
          <w:rFonts w:ascii="Arial" w:hAnsi="Arial" w:cs="Arial"/>
          <w:sz w:val="28"/>
          <w:szCs w:val="28"/>
        </w:rPr>
        <w:t xml:space="preserve">Basic Food Menu from local restaurant </w:t>
      </w:r>
    </w:p>
    <w:p w14:paraId="0813EF76" w14:textId="5A61A30A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Learners may have exciting knowledg</w:t>
      </w:r>
      <w:r w:rsidR="003D506E">
        <w:rPr>
          <w:rFonts w:ascii="Arial" w:hAnsi="Arial" w:cs="Arial"/>
          <w:sz w:val="28"/>
          <w:szCs w:val="28"/>
        </w:rPr>
        <w:t>e of menu costs &amp; prices</w:t>
      </w:r>
    </w:p>
    <w:p w14:paraId="7FD637BD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58253E8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27DBA39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3020CC8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75540321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3308F4E3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79A7718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27BAD8FB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4622CAC2" w14:textId="732CD7DE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3D506E">
        <w:rPr>
          <w:rFonts w:ascii="Arial" w:hAnsi="Arial" w:cs="Arial"/>
          <w:sz w:val="28"/>
          <w:szCs w:val="28"/>
        </w:rPr>
        <w:t xml:space="preserve"> Blog Entry &amp; photographs </w:t>
      </w:r>
    </w:p>
    <w:p w14:paraId="3FC94972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28137381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D42F49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5CADAE0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0DF926D8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2A53F513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3D506E"/>
    <w:rsid w:val="00554ED9"/>
    <w:rsid w:val="00672230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B10C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2</cp:revision>
  <cp:lastPrinted>2019-04-13T19:06:00Z</cp:lastPrinted>
  <dcterms:created xsi:type="dcterms:W3CDTF">2019-04-13T18:10:00Z</dcterms:created>
  <dcterms:modified xsi:type="dcterms:W3CDTF">2019-04-13T19:36:00Z</dcterms:modified>
</cp:coreProperties>
</file>